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Olde Ivy at Vinings Townhome Association, Inc.</w:t>
      </w: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Board Meeting</w:t>
      </w: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April 11</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2023 </w:t>
      </w:r>
    </w:p>
    <w:p>
      <w:pPr>
        <w:spacing w:before="0" w:after="160" w:line="259"/>
        <w:ind w:right="0" w:left="0" w:firstLine="0"/>
        <w:jc w:val="center"/>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Attendees: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Board Directors: Sydnee Jack, Susan Thayers, Beth Jones, Larry Harvey, Malique Payne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Access Property Management: D’Ari Butler, Property Manager</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General Session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Sydnee Jack called the meeting to order at 7:30 pm. A quorum was established.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Beth moved and Susan seconded to approve the March minutes. The motion was passed unanimously.</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Treasurer’s Report: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Beth reported that the roof repairs are still a continued expense as only shingle repairs/replacement are covered by warranty. Flashing is not a covered expense. As such, the budget for repairs has been exceeded by $10,500.49 and the overall total budget has been exceeded by $6700.00. Other than these expenses the budget is in good standing.</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Property Manager’s Report: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has been no update from Huie Services. D’ Ari will follow up to get an approval for estimate cost and the findings from the survey.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deposit for the courtyard lighting on lower Ivy Gate circle has been paid by the neighborhood board. The installation will take place in 2-3 months.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Resident Dunkan at 4724 IRD has requested handrail replacements. More information is needed on the type of handrails that will be used in this replacement before board approval can be given.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Save the dates for the upcoming pool party on May 20</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will continue to be sent out and pool furniture set up has been scheduled for next week.</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general session was adjourned at 7:47pm.</w:t>
      </w:r>
    </w:p>
    <w:p>
      <w:pPr>
        <w:spacing w:before="0" w:after="160" w:line="259"/>
        <w:ind w:right="0" w:left="0" w:firstLine="0"/>
        <w:jc w:val="left"/>
        <w:rPr>
          <w:rFonts w:ascii="Calibri" w:hAnsi="Calibri" w:cs="Calibri" w:eastAsia="Calibri"/>
          <w:color w:val="auto"/>
          <w:spacing w:val="0"/>
          <w:position w:val="0"/>
          <w:sz w:val="22"/>
          <w:u w:val="single"/>
          <w:shd w:fill="auto" w:val="clear"/>
        </w:rPr>
      </w:pPr>
    </w:p>
    <w:p>
      <w:pPr>
        <w:spacing w:before="0" w:after="160" w:line="259"/>
        <w:ind w:right="0" w:left="0" w:firstLine="0"/>
        <w:jc w:val="left"/>
        <w:rPr>
          <w:rFonts w:ascii="Calibri" w:hAnsi="Calibri" w:cs="Calibri" w:eastAsia="Calibri"/>
          <w:color w:val="auto"/>
          <w:spacing w:val="0"/>
          <w:position w:val="0"/>
          <w:sz w:val="22"/>
          <w:u w:val="single"/>
          <w:shd w:fill="auto" w:val="clear"/>
        </w:rPr>
      </w:pPr>
    </w:p>
    <w:p>
      <w:pPr>
        <w:spacing w:before="0" w:after="160" w:line="259"/>
        <w:ind w:right="0" w:left="0" w:firstLine="0"/>
        <w:jc w:val="left"/>
        <w:rPr>
          <w:rFonts w:ascii="Calibri" w:hAnsi="Calibri" w:cs="Calibri" w:eastAsia="Calibri"/>
          <w:color w:val="auto"/>
          <w:spacing w:val="0"/>
          <w:position w:val="0"/>
          <w:sz w:val="22"/>
          <w:u w:val="single"/>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