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88A7F" w14:textId="1AD594DB" w:rsidR="00506AE4" w:rsidRPr="00506AE4" w:rsidRDefault="00506AE4" w:rsidP="00506AE4">
      <w:pPr>
        <w:jc w:val="center"/>
        <w:rPr>
          <w:b/>
          <w:bCs/>
          <w:sz w:val="22"/>
          <w:szCs w:val="22"/>
        </w:rPr>
      </w:pPr>
      <w:r w:rsidRPr="00506AE4">
        <w:rPr>
          <w:b/>
          <w:bCs/>
          <w:sz w:val="22"/>
          <w:szCs w:val="22"/>
        </w:rPr>
        <w:t>Old</w:t>
      </w:r>
      <w:r w:rsidR="00B215D8">
        <w:rPr>
          <w:b/>
          <w:bCs/>
          <w:sz w:val="22"/>
          <w:szCs w:val="22"/>
        </w:rPr>
        <w:t>e</w:t>
      </w:r>
      <w:r w:rsidRPr="00506AE4">
        <w:rPr>
          <w:b/>
          <w:bCs/>
          <w:sz w:val="22"/>
          <w:szCs w:val="22"/>
        </w:rPr>
        <w:t xml:space="preserve"> Ivy Townhome</w:t>
      </w:r>
      <w:r w:rsidR="00B215D8">
        <w:rPr>
          <w:b/>
          <w:bCs/>
          <w:sz w:val="22"/>
          <w:szCs w:val="22"/>
        </w:rPr>
        <w:t>s</w:t>
      </w:r>
      <w:r w:rsidRPr="00506AE4">
        <w:rPr>
          <w:b/>
          <w:bCs/>
          <w:sz w:val="22"/>
          <w:szCs w:val="22"/>
        </w:rPr>
        <w:t xml:space="preserve"> Association</w:t>
      </w:r>
    </w:p>
    <w:p w14:paraId="193F8F6C" w14:textId="7F169BA7" w:rsidR="00506AE4" w:rsidRPr="00506AE4" w:rsidRDefault="00506AE4" w:rsidP="00506AE4">
      <w:pPr>
        <w:jc w:val="center"/>
        <w:rPr>
          <w:sz w:val="22"/>
          <w:szCs w:val="22"/>
        </w:rPr>
      </w:pPr>
      <w:r w:rsidRPr="00506AE4">
        <w:rPr>
          <w:sz w:val="22"/>
          <w:szCs w:val="22"/>
        </w:rPr>
        <w:t xml:space="preserve">General Session Board </w:t>
      </w:r>
      <w:r w:rsidR="00B215D8">
        <w:rPr>
          <w:sz w:val="22"/>
          <w:szCs w:val="22"/>
        </w:rPr>
        <w:t xml:space="preserve">Meeting </w:t>
      </w:r>
      <w:r w:rsidRPr="00506AE4">
        <w:rPr>
          <w:sz w:val="22"/>
          <w:szCs w:val="22"/>
        </w:rPr>
        <w:t>Minutes</w:t>
      </w:r>
    </w:p>
    <w:p w14:paraId="78421498" w14:textId="1B572E39" w:rsidR="00506AE4" w:rsidRPr="00506AE4" w:rsidRDefault="00506AE4" w:rsidP="00506AE4">
      <w:pPr>
        <w:jc w:val="center"/>
        <w:rPr>
          <w:sz w:val="22"/>
          <w:szCs w:val="22"/>
        </w:rPr>
      </w:pPr>
      <w:r w:rsidRPr="00506AE4">
        <w:rPr>
          <w:sz w:val="22"/>
          <w:szCs w:val="22"/>
        </w:rPr>
        <w:t xml:space="preserve">Tuesday </w:t>
      </w:r>
      <w:r w:rsidR="00817C5C">
        <w:rPr>
          <w:sz w:val="22"/>
          <w:szCs w:val="22"/>
        </w:rPr>
        <w:t>April</w:t>
      </w:r>
      <w:r w:rsidR="00B215D8">
        <w:rPr>
          <w:sz w:val="22"/>
          <w:szCs w:val="22"/>
        </w:rPr>
        <w:t xml:space="preserve"> 9</w:t>
      </w:r>
      <w:r w:rsidRPr="00506AE4">
        <w:rPr>
          <w:sz w:val="22"/>
          <w:szCs w:val="22"/>
        </w:rPr>
        <w:t>, 2024</w:t>
      </w:r>
    </w:p>
    <w:p w14:paraId="3B80140F" w14:textId="77777777" w:rsidR="00506AE4" w:rsidRPr="00506AE4" w:rsidRDefault="00506AE4" w:rsidP="00506AE4">
      <w:pPr>
        <w:jc w:val="center"/>
        <w:rPr>
          <w:sz w:val="22"/>
          <w:szCs w:val="22"/>
        </w:rPr>
      </w:pPr>
    </w:p>
    <w:p w14:paraId="60DFA312" w14:textId="4C302456" w:rsidR="00506AE4" w:rsidRPr="00506AE4" w:rsidRDefault="00506AE4" w:rsidP="00506AE4">
      <w:pPr>
        <w:rPr>
          <w:sz w:val="22"/>
          <w:szCs w:val="22"/>
        </w:rPr>
      </w:pPr>
      <w:r w:rsidRPr="00506AE4">
        <w:rPr>
          <w:b/>
          <w:bCs/>
          <w:sz w:val="22"/>
          <w:szCs w:val="22"/>
        </w:rPr>
        <w:t>Attendees</w:t>
      </w:r>
      <w:r w:rsidRPr="00506AE4">
        <w:rPr>
          <w:sz w:val="22"/>
          <w:szCs w:val="22"/>
        </w:rPr>
        <w:t>:</w:t>
      </w:r>
    </w:p>
    <w:p w14:paraId="00840586" w14:textId="391E71D5" w:rsidR="00506AE4" w:rsidRPr="00506AE4" w:rsidRDefault="00506AE4" w:rsidP="00506AE4">
      <w:pPr>
        <w:rPr>
          <w:sz w:val="22"/>
          <w:szCs w:val="22"/>
        </w:rPr>
      </w:pPr>
      <w:r w:rsidRPr="00506AE4">
        <w:rPr>
          <w:b/>
          <w:bCs/>
          <w:sz w:val="22"/>
          <w:szCs w:val="22"/>
        </w:rPr>
        <w:t>Board of Directors</w:t>
      </w:r>
      <w:r w:rsidRPr="00506AE4">
        <w:rPr>
          <w:sz w:val="22"/>
          <w:szCs w:val="22"/>
        </w:rPr>
        <w:t>: Sydnee Jack,</w:t>
      </w:r>
      <w:r w:rsidR="00B215D8">
        <w:rPr>
          <w:sz w:val="22"/>
          <w:szCs w:val="22"/>
        </w:rPr>
        <w:t xml:space="preserve"> Beth Jones</w:t>
      </w:r>
      <w:r w:rsidRPr="00506AE4">
        <w:rPr>
          <w:sz w:val="22"/>
          <w:szCs w:val="22"/>
        </w:rPr>
        <w:t>, Jim Lyon</w:t>
      </w:r>
      <w:r w:rsidR="00B215D8">
        <w:rPr>
          <w:sz w:val="22"/>
          <w:szCs w:val="22"/>
        </w:rPr>
        <w:t xml:space="preserve"> (via phone)</w:t>
      </w:r>
    </w:p>
    <w:p w14:paraId="3DB6CAE2" w14:textId="21A00216" w:rsidR="00506AE4" w:rsidRDefault="00506AE4" w:rsidP="00506AE4">
      <w:pPr>
        <w:rPr>
          <w:sz w:val="22"/>
          <w:szCs w:val="22"/>
        </w:rPr>
      </w:pPr>
      <w:r w:rsidRPr="00506AE4">
        <w:rPr>
          <w:b/>
          <w:bCs/>
          <w:sz w:val="22"/>
          <w:szCs w:val="22"/>
        </w:rPr>
        <w:t>Access Property Management</w:t>
      </w:r>
      <w:r w:rsidRPr="00506AE4">
        <w:rPr>
          <w:sz w:val="22"/>
          <w:szCs w:val="22"/>
        </w:rPr>
        <w:t xml:space="preserve">: </w:t>
      </w:r>
      <w:proofErr w:type="spellStart"/>
      <w:r w:rsidRPr="00506AE4">
        <w:rPr>
          <w:sz w:val="22"/>
          <w:szCs w:val="22"/>
        </w:rPr>
        <w:t>D’Ari</w:t>
      </w:r>
      <w:proofErr w:type="spellEnd"/>
      <w:r w:rsidRPr="00506AE4">
        <w:rPr>
          <w:sz w:val="22"/>
          <w:szCs w:val="22"/>
        </w:rPr>
        <w:t xml:space="preserve"> Butler (Property Manager</w:t>
      </w:r>
      <w:r w:rsidR="00B215D8">
        <w:rPr>
          <w:sz w:val="22"/>
          <w:szCs w:val="22"/>
        </w:rPr>
        <w:t>)</w:t>
      </w:r>
    </w:p>
    <w:p w14:paraId="59117DAA" w14:textId="0F0DBFD0" w:rsidR="00B215D8" w:rsidRDefault="00B215D8" w:rsidP="00506AE4">
      <w:pPr>
        <w:rPr>
          <w:sz w:val="22"/>
          <w:szCs w:val="22"/>
        </w:rPr>
      </w:pPr>
      <w:r w:rsidRPr="00B215D8">
        <w:rPr>
          <w:b/>
          <w:bCs/>
          <w:sz w:val="22"/>
          <w:szCs w:val="22"/>
        </w:rPr>
        <w:t>Resident:</w:t>
      </w:r>
      <w:r>
        <w:rPr>
          <w:sz w:val="22"/>
          <w:szCs w:val="22"/>
        </w:rPr>
        <w:t xml:space="preserve">  Jerry Maziar, 2283 Ivy Crest Lane</w:t>
      </w:r>
    </w:p>
    <w:p w14:paraId="30257DBF" w14:textId="77777777" w:rsidR="00B215D8" w:rsidRDefault="00B215D8" w:rsidP="00506AE4">
      <w:pPr>
        <w:rPr>
          <w:sz w:val="22"/>
          <w:szCs w:val="22"/>
        </w:rPr>
      </w:pPr>
    </w:p>
    <w:p w14:paraId="6DA96FA2" w14:textId="26EDABDB" w:rsidR="00506AE4" w:rsidRDefault="00506AE4" w:rsidP="00506AE4">
      <w:pPr>
        <w:rPr>
          <w:sz w:val="22"/>
          <w:szCs w:val="22"/>
        </w:rPr>
      </w:pPr>
      <w:r>
        <w:rPr>
          <w:sz w:val="22"/>
          <w:szCs w:val="22"/>
        </w:rPr>
        <w:t xml:space="preserve">The meeting was called to order by Sydnee at </w:t>
      </w:r>
      <w:r w:rsidR="00B215D8">
        <w:rPr>
          <w:sz w:val="22"/>
          <w:szCs w:val="22"/>
        </w:rPr>
        <w:t>5:1</w:t>
      </w:r>
      <w:r>
        <w:rPr>
          <w:sz w:val="22"/>
          <w:szCs w:val="22"/>
        </w:rPr>
        <w:t>0pm and a quorum was established.</w:t>
      </w:r>
      <w:r w:rsidR="00B215D8">
        <w:rPr>
          <w:sz w:val="22"/>
          <w:szCs w:val="22"/>
        </w:rPr>
        <w:t xml:space="preserve">  Note: The meeting was convened early since Board members and </w:t>
      </w:r>
      <w:proofErr w:type="spellStart"/>
      <w:r w:rsidR="00B215D8">
        <w:rPr>
          <w:sz w:val="22"/>
          <w:szCs w:val="22"/>
        </w:rPr>
        <w:t>D’Ari</w:t>
      </w:r>
      <w:proofErr w:type="spellEnd"/>
      <w:r w:rsidR="00B215D8">
        <w:rPr>
          <w:sz w:val="22"/>
          <w:szCs w:val="22"/>
        </w:rPr>
        <w:t xml:space="preserve"> Butler had an earlier paint project meeting</w:t>
      </w:r>
      <w:r w:rsidR="00E90B69">
        <w:rPr>
          <w:sz w:val="22"/>
          <w:szCs w:val="22"/>
        </w:rPr>
        <w:t xml:space="preserve"> and were able to meet early</w:t>
      </w:r>
      <w:r w:rsidR="00B215D8">
        <w:rPr>
          <w:sz w:val="22"/>
          <w:szCs w:val="22"/>
        </w:rPr>
        <w:t>.</w:t>
      </w:r>
    </w:p>
    <w:p w14:paraId="13D05FAA" w14:textId="6CC51A90" w:rsidR="00506AE4" w:rsidRDefault="00506AE4" w:rsidP="00506AE4">
      <w:pPr>
        <w:rPr>
          <w:sz w:val="22"/>
          <w:szCs w:val="22"/>
        </w:rPr>
      </w:pPr>
      <w:r>
        <w:rPr>
          <w:sz w:val="22"/>
          <w:szCs w:val="22"/>
        </w:rPr>
        <w:t xml:space="preserve">The </w:t>
      </w:r>
      <w:r w:rsidR="00B215D8">
        <w:rPr>
          <w:sz w:val="22"/>
          <w:szCs w:val="22"/>
        </w:rPr>
        <w:t xml:space="preserve">March </w:t>
      </w:r>
      <w:r>
        <w:rPr>
          <w:sz w:val="22"/>
          <w:szCs w:val="22"/>
        </w:rPr>
        <w:t xml:space="preserve">minutes were approved via </w:t>
      </w:r>
      <w:r w:rsidR="0078141D">
        <w:rPr>
          <w:sz w:val="22"/>
          <w:szCs w:val="22"/>
        </w:rPr>
        <w:t>email</w:t>
      </w:r>
      <w:r w:rsidR="00B215D8">
        <w:rPr>
          <w:sz w:val="22"/>
          <w:szCs w:val="22"/>
        </w:rPr>
        <w:t xml:space="preserve"> and have been posted.</w:t>
      </w:r>
    </w:p>
    <w:p w14:paraId="38AADE8C" w14:textId="3E144AF3" w:rsidR="00E00C01" w:rsidRDefault="00817C5C" w:rsidP="00506AE4">
      <w:pPr>
        <w:rPr>
          <w:sz w:val="22"/>
          <w:szCs w:val="22"/>
        </w:rPr>
      </w:pPr>
      <w:r>
        <w:rPr>
          <w:sz w:val="22"/>
          <w:szCs w:val="22"/>
        </w:rPr>
        <w:t xml:space="preserve">Financials:  </w:t>
      </w:r>
      <w:r w:rsidR="00E00C01">
        <w:rPr>
          <w:sz w:val="22"/>
          <w:szCs w:val="22"/>
        </w:rPr>
        <w:t xml:space="preserve">The </w:t>
      </w:r>
      <w:r w:rsidR="00B215D8">
        <w:rPr>
          <w:sz w:val="22"/>
          <w:szCs w:val="22"/>
        </w:rPr>
        <w:t xml:space="preserve">corrected </w:t>
      </w:r>
      <w:r w:rsidR="00E00C01">
        <w:rPr>
          <w:sz w:val="22"/>
          <w:szCs w:val="22"/>
        </w:rPr>
        <w:t xml:space="preserve">February financial report </w:t>
      </w:r>
      <w:r w:rsidR="00B215D8">
        <w:rPr>
          <w:sz w:val="22"/>
          <w:szCs w:val="22"/>
        </w:rPr>
        <w:t>has not been received</w:t>
      </w:r>
      <w:r w:rsidR="00E00C01">
        <w:rPr>
          <w:sz w:val="22"/>
          <w:szCs w:val="22"/>
        </w:rPr>
        <w:t xml:space="preserve">. </w:t>
      </w:r>
      <w:proofErr w:type="spellStart"/>
      <w:r w:rsidR="00B215D8">
        <w:rPr>
          <w:sz w:val="22"/>
          <w:szCs w:val="22"/>
        </w:rPr>
        <w:t>D’Ari</w:t>
      </w:r>
      <w:proofErr w:type="spellEnd"/>
      <w:r w:rsidR="00B215D8">
        <w:rPr>
          <w:sz w:val="22"/>
          <w:szCs w:val="22"/>
        </w:rPr>
        <w:t xml:space="preserve"> will follow-up</w:t>
      </w:r>
      <w:r w:rsidR="00E90B69">
        <w:rPr>
          <w:sz w:val="22"/>
          <w:szCs w:val="22"/>
        </w:rPr>
        <w:t xml:space="preserve"> with Access Accounting and </w:t>
      </w:r>
      <w:proofErr w:type="gramStart"/>
      <w:r w:rsidR="00E90B69">
        <w:rPr>
          <w:sz w:val="22"/>
          <w:szCs w:val="22"/>
        </w:rPr>
        <w:t>email to</w:t>
      </w:r>
      <w:proofErr w:type="gramEnd"/>
      <w:r w:rsidR="00E90B69">
        <w:rPr>
          <w:sz w:val="22"/>
          <w:szCs w:val="22"/>
        </w:rPr>
        <w:t xml:space="preserve"> Beth</w:t>
      </w:r>
      <w:r w:rsidR="00B215D8">
        <w:rPr>
          <w:sz w:val="22"/>
          <w:szCs w:val="22"/>
        </w:rPr>
        <w:t>.  The March financials were not available for this meeting.  Beth will send them out via email for Board approval.</w:t>
      </w:r>
      <w:r w:rsidR="00E00C01">
        <w:rPr>
          <w:sz w:val="22"/>
          <w:szCs w:val="22"/>
        </w:rPr>
        <w:t xml:space="preserve"> </w:t>
      </w:r>
    </w:p>
    <w:p w14:paraId="53B30BA4" w14:textId="67D7D02A" w:rsidR="00B215D8" w:rsidRDefault="00B215D8" w:rsidP="00506AE4">
      <w:pPr>
        <w:rPr>
          <w:sz w:val="22"/>
          <w:szCs w:val="22"/>
        </w:rPr>
      </w:pPr>
      <w:r>
        <w:rPr>
          <w:sz w:val="22"/>
          <w:szCs w:val="22"/>
        </w:rPr>
        <w:t xml:space="preserve">2024 Paint Project Update:  In response to the </w:t>
      </w:r>
      <w:r w:rsidR="00362C82">
        <w:rPr>
          <w:sz w:val="22"/>
          <w:szCs w:val="22"/>
        </w:rPr>
        <w:t>Request for Proposals (</w:t>
      </w:r>
      <w:r>
        <w:rPr>
          <w:sz w:val="22"/>
          <w:szCs w:val="22"/>
        </w:rPr>
        <w:t>RFP</w:t>
      </w:r>
      <w:r w:rsidR="00362C82">
        <w:rPr>
          <w:sz w:val="22"/>
          <w:szCs w:val="22"/>
        </w:rPr>
        <w:t>)</w:t>
      </w:r>
      <w:r>
        <w:rPr>
          <w:sz w:val="22"/>
          <w:szCs w:val="22"/>
        </w:rPr>
        <w:t xml:space="preserve"> for project management services, the Board received 3 bids.  Beth prepared a summary of the bids and recommended G&amp;M Engineering based on cost, scope and prior Olde Ivy experience.  The Board approved via email on </w:t>
      </w:r>
      <w:r w:rsidR="00817C5C">
        <w:rPr>
          <w:sz w:val="22"/>
          <w:szCs w:val="22"/>
        </w:rPr>
        <w:t xml:space="preserve">April 3, 2024.  A kickoff meeting with </w:t>
      </w:r>
      <w:r w:rsidR="00362C82">
        <w:rPr>
          <w:sz w:val="22"/>
          <w:szCs w:val="22"/>
        </w:rPr>
        <w:t xml:space="preserve">Kelvin Garmon, </w:t>
      </w:r>
      <w:r w:rsidR="00817C5C">
        <w:rPr>
          <w:sz w:val="22"/>
          <w:szCs w:val="22"/>
        </w:rPr>
        <w:t>G&amp;M</w:t>
      </w:r>
      <w:r w:rsidR="00362C82">
        <w:rPr>
          <w:sz w:val="22"/>
          <w:szCs w:val="22"/>
        </w:rPr>
        <w:t xml:space="preserve">, </w:t>
      </w:r>
      <w:r w:rsidR="00817C5C">
        <w:rPr>
          <w:sz w:val="22"/>
          <w:szCs w:val="22"/>
        </w:rPr>
        <w:t>was held prior to the Board meeting.</w:t>
      </w:r>
      <w:r w:rsidR="00362C82">
        <w:rPr>
          <w:sz w:val="22"/>
          <w:szCs w:val="22"/>
        </w:rPr>
        <w:t xml:space="preserve">   The survey of homes in the project will be conducted between Friday, 4/12 and Friday, 4/19 to identify repairs to include in the project’s RFP.  Kelvin plans to have the RFP for the paint contractor completed by May 1</w:t>
      </w:r>
      <w:r w:rsidR="00362C82" w:rsidRPr="00362C82">
        <w:rPr>
          <w:sz w:val="22"/>
          <w:szCs w:val="22"/>
          <w:vertAlign w:val="superscript"/>
        </w:rPr>
        <w:t>st</w:t>
      </w:r>
      <w:r w:rsidR="00362C82">
        <w:rPr>
          <w:sz w:val="22"/>
          <w:szCs w:val="22"/>
        </w:rPr>
        <w:t>.  Contractors’ bids will be due by May 15</w:t>
      </w:r>
      <w:r w:rsidR="00362C82" w:rsidRPr="00362C82">
        <w:rPr>
          <w:sz w:val="22"/>
          <w:szCs w:val="22"/>
          <w:vertAlign w:val="superscript"/>
        </w:rPr>
        <w:t>th</w:t>
      </w:r>
      <w:r w:rsidR="00362C82">
        <w:rPr>
          <w:sz w:val="22"/>
          <w:szCs w:val="22"/>
        </w:rPr>
        <w:t xml:space="preserve">.  Josh Jones will be the G&amp;M Project Manager.  Kelvin expects that repair and painting will begin in June and last 3 -4 months.  Beth will prepare a notice to all Townhomes HOA residents regarding the paint project kickoff and scope change that was approved at an ad hoc Board meeting on </w:t>
      </w:r>
      <w:r w:rsidR="009261C3">
        <w:rPr>
          <w:sz w:val="22"/>
          <w:szCs w:val="22"/>
        </w:rPr>
        <w:t xml:space="preserve">March 6, 2024.  Beth will also prepare a notice </w:t>
      </w:r>
      <w:proofErr w:type="gramStart"/>
      <w:r w:rsidR="009261C3">
        <w:rPr>
          <w:sz w:val="22"/>
          <w:szCs w:val="22"/>
        </w:rPr>
        <w:t>to</w:t>
      </w:r>
      <w:proofErr w:type="gramEnd"/>
      <w:r w:rsidR="009261C3">
        <w:rPr>
          <w:sz w:val="22"/>
          <w:szCs w:val="22"/>
        </w:rPr>
        <w:t xml:space="preserve"> the residents in the 2024 paint project regarding G&amp;M’s inspections.</w:t>
      </w:r>
    </w:p>
    <w:p w14:paraId="5B6D4DBA" w14:textId="521EC22A" w:rsidR="009261C3" w:rsidRDefault="009261C3" w:rsidP="00506AE4">
      <w:pPr>
        <w:rPr>
          <w:sz w:val="22"/>
          <w:szCs w:val="22"/>
        </w:rPr>
      </w:pPr>
      <w:r>
        <w:rPr>
          <w:sz w:val="22"/>
          <w:szCs w:val="22"/>
        </w:rPr>
        <w:t>Landscape Walk:  On April 3</w:t>
      </w:r>
      <w:r w:rsidRPr="009261C3">
        <w:rPr>
          <w:sz w:val="22"/>
          <w:szCs w:val="22"/>
          <w:vertAlign w:val="superscript"/>
        </w:rPr>
        <w:t>rd</w:t>
      </w:r>
      <w:r>
        <w:rPr>
          <w:sz w:val="22"/>
          <w:szCs w:val="22"/>
        </w:rPr>
        <w:t xml:space="preserve">, Beth and Jim walked the courtyard homes included in the 2024 paint project with Kevin Colclasure, Gibbs manager, to identify pruning required to give painters access to downspouts, windows, railings, etc.  There is quite a bit of pruning needed but Kevin committed to </w:t>
      </w:r>
      <w:r w:rsidR="00E90B69">
        <w:rPr>
          <w:sz w:val="22"/>
          <w:szCs w:val="22"/>
        </w:rPr>
        <w:t>having</w:t>
      </w:r>
      <w:r>
        <w:rPr>
          <w:sz w:val="22"/>
          <w:szCs w:val="22"/>
        </w:rPr>
        <w:t xml:space="preserve"> it completed prior to our June start date.</w:t>
      </w:r>
    </w:p>
    <w:p w14:paraId="3DF896B0" w14:textId="2B2D457B" w:rsidR="009261C3" w:rsidRDefault="009261C3" w:rsidP="00506AE4">
      <w:pPr>
        <w:rPr>
          <w:sz w:val="22"/>
          <w:szCs w:val="22"/>
        </w:rPr>
      </w:pPr>
      <w:r>
        <w:rPr>
          <w:sz w:val="22"/>
          <w:szCs w:val="22"/>
        </w:rPr>
        <w:t xml:space="preserve">Water Leak Update:  Beth and Jim gave an update on the Neighborhood Board’s efforts to identify and repair water leaks on English Ivy Court.  The repair of </w:t>
      </w:r>
      <w:r w:rsidR="00CF39AC">
        <w:rPr>
          <w:sz w:val="22"/>
          <w:szCs w:val="22"/>
        </w:rPr>
        <w:t>a</w:t>
      </w:r>
      <w:r>
        <w:rPr>
          <w:sz w:val="22"/>
          <w:szCs w:val="22"/>
        </w:rPr>
        <w:t xml:space="preserve"> significant single service line leak was completed at 231</w:t>
      </w:r>
      <w:r w:rsidR="00282120">
        <w:rPr>
          <w:sz w:val="22"/>
          <w:szCs w:val="22"/>
        </w:rPr>
        <w:t>9</w:t>
      </w:r>
      <w:r>
        <w:rPr>
          <w:sz w:val="22"/>
          <w:szCs w:val="22"/>
        </w:rPr>
        <w:t xml:space="preserve">, at the </w:t>
      </w:r>
      <w:proofErr w:type="spellStart"/>
      <w:r>
        <w:rPr>
          <w:sz w:val="22"/>
          <w:szCs w:val="22"/>
        </w:rPr>
        <w:t>Muschamps</w:t>
      </w:r>
      <w:proofErr w:type="spellEnd"/>
      <w:r w:rsidR="00282120">
        <w:rPr>
          <w:sz w:val="22"/>
          <w:szCs w:val="22"/>
        </w:rPr>
        <w:t>’</w:t>
      </w:r>
      <w:r>
        <w:rPr>
          <w:sz w:val="22"/>
          <w:szCs w:val="22"/>
        </w:rPr>
        <w:t xml:space="preserve"> expense.</w:t>
      </w:r>
      <w:r w:rsidR="00282120">
        <w:rPr>
          <w:sz w:val="22"/>
          <w:szCs w:val="22"/>
        </w:rPr>
        <w:t xml:space="preserve">  </w:t>
      </w:r>
      <w:r w:rsidR="00CF39AC">
        <w:rPr>
          <w:sz w:val="22"/>
          <w:szCs w:val="22"/>
        </w:rPr>
        <w:t xml:space="preserve">Pipe Medics thinks there is still </w:t>
      </w:r>
      <w:r w:rsidR="00E90B69">
        <w:rPr>
          <w:sz w:val="22"/>
          <w:szCs w:val="22"/>
        </w:rPr>
        <w:t>another</w:t>
      </w:r>
      <w:r w:rsidR="00CF39AC">
        <w:rPr>
          <w:sz w:val="22"/>
          <w:szCs w:val="22"/>
        </w:rPr>
        <w:t xml:space="preserve"> leak</w:t>
      </w:r>
      <w:r w:rsidR="00E90B69">
        <w:rPr>
          <w:sz w:val="22"/>
          <w:szCs w:val="22"/>
        </w:rPr>
        <w:t xml:space="preserve"> and </w:t>
      </w:r>
      <w:r w:rsidR="00E90B69">
        <w:rPr>
          <w:sz w:val="22"/>
          <w:szCs w:val="22"/>
        </w:rPr>
        <w:lastRenderedPageBreak/>
        <w:t>will work to identify it</w:t>
      </w:r>
      <w:r w:rsidR="00CF39AC">
        <w:rPr>
          <w:sz w:val="22"/>
          <w:szCs w:val="22"/>
        </w:rPr>
        <w:t xml:space="preserve">.  </w:t>
      </w:r>
      <w:r w:rsidR="00282120">
        <w:rPr>
          <w:sz w:val="22"/>
          <w:szCs w:val="22"/>
        </w:rPr>
        <w:t xml:space="preserve">Cutoff </w:t>
      </w:r>
      <w:r w:rsidR="00CF39AC">
        <w:rPr>
          <w:sz w:val="22"/>
          <w:szCs w:val="22"/>
        </w:rPr>
        <w:t>valves for the Manors and English Ivy Court were discovered in front of 2300 EIC and marked for future use.</w:t>
      </w:r>
    </w:p>
    <w:p w14:paraId="41A1DABF" w14:textId="71BF8B22" w:rsidR="00CF39AC" w:rsidRDefault="00CF39AC" w:rsidP="00506AE4">
      <w:pPr>
        <w:rPr>
          <w:sz w:val="22"/>
          <w:szCs w:val="22"/>
        </w:rPr>
      </w:pPr>
      <w:r>
        <w:rPr>
          <w:sz w:val="22"/>
          <w:szCs w:val="22"/>
        </w:rPr>
        <w:t>Property Manager’s Report:</w:t>
      </w:r>
    </w:p>
    <w:p w14:paraId="0D1A21FE" w14:textId="7B3E6F30" w:rsidR="00CF39AC" w:rsidRDefault="00CF39AC" w:rsidP="00506AE4">
      <w:pPr>
        <w:rPr>
          <w:sz w:val="22"/>
          <w:szCs w:val="22"/>
        </w:rPr>
      </w:pPr>
      <w:r>
        <w:rPr>
          <w:sz w:val="22"/>
          <w:szCs w:val="22"/>
        </w:rPr>
        <w:t>The March RMS Report was emailed to the Board.  No changes since last month.</w:t>
      </w:r>
    </w:p>
    <w:p w14:paraId="1D65FD27" w14:textId="7484A9AD" w:rsidR="00CF39AC" w:rsidRDefault="00CF39AC" w:rsidP="00506AE4">
      <w:pPr>
        <w:rPr>
          <w:sz w:val="22"/>
          <w:szCs w:val="22"/>
        </w:rPr>
      </w:pPr>
      <w:r>
        <w:rPr>
          <w:sz w:val="22"/>
          <w:szCs w:val="22"/>
        </w:rPr>
        <w:t xml:space="preserve">Work Order Update by </w:t>
      </w:r>
      <w:proofErr w:type="spellStart"/>
      <w:r>
        <w:rPr>
          <w:sz w:val="22"/>
          <w:szCs w:val="22"/>
        </w:rPr>
        <w:t>D’Ari</w:t>
      </w:r>
      <w:proofErr w:type="spellEnd"/>
      <w:r>
        <w:rPr>
          <w:sz w:val="22"/>
          <w:szCs w:val="22"/>
        </w:rPr>
        <w:t>:</w:t>
      </w:r>
    </w:p>
    <w:p w14:paraId="087121DA" w14:textId="62DA0154" w:rsidR="00CF39AC" w:rsidRPr="00CF39AC" w:rsidRDefault="00CF39AC" w:rsidP="00CF39AC">
      <w:pPr>
        <w:pStyle w:val="ListParagraph"/>
        <w:numPr>
          <w:ilvl w:val="0"/>
          <w:numId w:val="8"/>
        </w:numPr>
        <w:rPr>
          <w:sz w:val="22"/>
          <w:szCs w:val="22"/>
        </w:rPr>
      </w:pPr>
      <w:r w:rsidRPr="00CF39AC">
        <w:rPr>
          <w:sz w:val="22"/>
          <w:szCs w:val="22"/>
        </w:rPr>
        <w:t xml:space="preserve">4604, Drapers, water intrusion:  Even after Ameristar made the modifications identified by G&amp;M Engineering, the Drapers reported water intrusion.  </w:t>
      </w:r>
      <w:proofErr w:type="spellStart"/>
      <w:r w:rsidRPr="00CF39AC">
        <w:rPr>
          <w:sz w:val="22"/>
          <w:szCs w:val="22"/>
        </w:rPr>
        <w:t>D’Ari</w:t>
      </w:r>
      <w:proofErr w:type="spellEnd"/>
      <w:r w:rsidRPr="00CF39AC">
        <w:rPr>
          <w:sz w:val="22"/>
          <w:szCs w:val="22"/>
        </w:rPr>
        <w:t xml:space="preserve"> had Ameristar return and they now say the issue is the balcony door and sills.  </w:t>
      </w:r>
      <w:proofErr w:type="spellStart"/>
      <w:r w:rsidRPr="00CF39AC">
        <w:rPr>
          <w:sz w:val="22"/>
          <w:szCs w:val="22"/>
        </w:rPr>
        <w:t>D’Ari</w:t>
      </w:r>
      <w:proofErr w:type="spellEnd"/>
      <w:r w:rsidRPr="00CF39AC">
        <w:rPr>
          <w:sz w:val="22"/>
          <w:szCs w:val="22"/>
        </w:rPr>
        <w:t xml:space="preserve"> will let the Drapers know that these are homeowner responsibility to replace.</w:t>
      </w:r>
    </w:p>
    <w:p w14:paraId="0B07D4E7" w14:textId="6500FA00" w:rsidR="00CF39AC" w:rsidRDefault="00CF39AC" w:rsidP="00CF39AC">
      <w:pPr>
        <w:pStyle w:val="ListParagraph"/>
        <w:numPr>
          <w:ilvl w:val="0"/>
          <w:numId w:val="8"/>
        </w:numPr>
        <w:rPr>
          <w:sz w:val="22"/>
          <w:szCs w:val="22"/>
        </w:rPr>
      </w:pPr>
      <w:r w:rsidRPr="00CF39AC">
        <w:rPr>
          <w:sz w:val="22"/>
          <w:szCs w:val="22"/>
        </w:rPr>
        <w:t xml:space="preserve">2306 EIC, deck repairs:  </w:t>
      </w:r>
      <w:proofErr w:type="spellStart"/>
      <w:r w:rsidRPr="00CF39AC">
        <w:rPr>
          <w:sz w:val="22"/>
          <w:szCs w:val="22"/>
        </w:rPr>
        <w:t>D’Ari</w:t>
      </w:r>
      <w:proofErr w:type="spellEnd"/>
      <w:r w:rsidRPr="00CF39AC">
        <w:rPr>
          <w:sz w:val="22"/>
          <w:szCs w:val="22"/>
        </w:rPr>
        <w:t xml:space="preserve"> has received 3 bids for this work that were reviewed.  Two are for the same scope but the third bid includes replacement of 26 deck boards.  It doesn’t specify if the staining of the new materials </w:t>
      </w:r>
      <w:r w:rsidR="00E90B69" w:rsidRPr="00CF39AC">
        <w:rPr>
          <w:sz w:val="22"/>
          <w:szCs w:val="22"/>
        </w:rPr>
        <w:t>is</w:t>
      </w:r>
      <w:r w:rsidRPr="00CF39AC">
        <w:rPr>
          <w:sz w:val="22"/>
          <w:szCs w:val="22"/>
        </w:rPr>
        <w:t xml:space="preserve"> included.  </w:t>
      </w:r>
      <w:proofErr w:type="spellStart"/>
      <w:r w:rsidRPr="00CF39AC">
        <w:rPr>
          <w:sz w:val="22"/>
          <w:szCs w:val="22"/>
        </w:rPr>
        <w:t>D’Ari</w:t>
      </w:r>
      <w:proofErr w:type="spellEnd"/>
      <w:r w:rsidRPr="00CF39AC">
        <w:rPr>
          <w:sz w:val="22"/>
          <w:szCs w:val="22"/>
        </w:rPr>
        <w:t xml:space="preserve"> will contact them to clarify before the Board’s approval.</w:t>
      </w:r>
    </w:p>
    <w:p w14:paraId="66196F2F" w14:textId="0FD3237F" w:rsidR="00CF39AC" w:rsidRPr="00CF39AC" w:rsidRDefault="00CF39AC" w:rsidP="00CF39AC">
      <w:pPr>
        <w:pStyle w:val="ListParagraph"/>
        <w:numPr>
          <w:ilvl w:val="0"/>
          <w:numId w:val="8"/>
        </w:numPr>
        <w:rPr>
          <w:sz w:val="22"/>
          <w:szCs w:val="22"/>
        </w:rPr>
      </w:pPr>
      <w:r>
        <w:rPr>
          <w:sz w:val="22"/>
          <w:szCs w:val="22"/>
        </w:rPr>
        <w:t>4611 IGC deck repairs:  Blueprint was awarded this contract.  Since it is impacting the closing of the home sale, we asked for the work to be expedited.  The steel pole replacement will be completed by Friday, 4/12.  The brick veneer work will be completed by Friday, 4/19.</w:t>
      </w:r>
    </w:p>
    <w:p w14:paraId="55417D55" w14:textId="51744EA0" w:rsidR="00CF39AC" w:rsidRDefault="00CF39AC" w:rsidP="00506AE4">
      <w:pPr>
        <w:rPr>
          <w:sz w:val="22"/>
          <w:szCs w:val="22"/>
        </w:rPr>
      </w:pPr>
      <w:r>
        <w:rPr>
          <w:sz w:val="22"/>
          <w:szCs w:val="22"/>
        </w:rPr>
        <w:t xml:space="preserve">Sydnee asked if there </w:t>
      </w:r>
      <w:r w:rsidR="00E90B69">
        <w:rPr>
          <w:sz w:val="22"/>
          <w:szCs w:val="22"/>
        </w:rPr>
        <w:t>were</w:t>
      </w:r>
      <w:r>
        <w:rPr>
          <w:sz w:val="22"/>
          <w:szCs w:val="22"/>
        </w:rPr>
        <w:t xml:space="preserve"> additional </w:t>
      </w:r>
      <w:r w:rsidR="001164B2">
        <w:rPr>
          <w:sz w:val="22"/>
          <w:szCs w:val="22"/>
        </w:rPr>
        <w:t>topics to discuss.  Hearing none, she adjourned the meeting at 5:30.</w:t>
      </w:r>
    </w:p>
    <w:p w14:paraId="76367581" w14:textId="77777777" w:rsidR="00362C82" w:rsidRDefault="00362C82" w:rsidP="00506AE4">
      <w:pPr>
        <w:rPr>
          <w:sz w:val="22"/>
          <w:szCs w:val="22"/>
        </w:rPr>
      </w:pPr>
    </w:p>
    <w:sectPr w:rsidR="0036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7679"/>
    <w:multiLevelType w:val="hybridMultilevel"/>
    <w:tmpl w:val="9554433A"/>
    <w:lvl w:ilvl="0" w:tplc="3456178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229D"/>
    <w:multiLevelType w:val="hybridMultilevel"/>
    <w:tmpl w:val="06C65772"/>
    <w:lvl w:ilvl="0" w:tplc="8064EB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4485"/>
    <w:multiLevelType w:val="hybridMultilevel"/>
    <w:tmpl w:val="EA6E2C08"/>
    <w:lvl w:ilvl="0" w:tplc="3456178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855E0"/>
    <w:multiLevelType w:val="hybridMultilevel"/>
    <w:tmpl w:val="0AF8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63D95"/>
    <w:multiLevelType w:val="hybridMultilevel"/>
    <w:tmpl w:val="78B4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303B4"/>
    <w:multiLevelType w:val="hybridMultilevel"/>
    <w:tmpl w:val="EFDC9108"/>
    <w:lvl w:ilvl="0" w:tplc="345617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056304"/>
    <w:multiLevelType w:val="hybridMultilevel"/>
    <w:tmpl w:val="CDE4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01F04"/>
    <w:multiLevelType w:val="hybridMultilevel"/>
    <w:tmpl w:val="E646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30473">
    <w:abstractNumId w:val="4"/>
  </w:num>
  <w:num w:numId="2" w16cid:durableId="1772357497">
    <w:abstractNumId w:val="6"/>
  </w:num>
  <w:num w:numId="3" w16cid:durableId="562250887">
    <w:abstractNumId w:val="1"/>
  </w:num>
  <w:num w:numId="4" w16cid:durableId="964773969">
    <w:abstractNumId w:val="5"/>
  </w:num>
  <w:num w:numId="5" w16cid:durableId="1994795250">
    <w:abstractNumId w:val="0"/>
  </w:num>
  <w:num w:numId="6" w16cid:durableId="1654681323">
    <w:abstractNumId w:val="2"/>
  </w:num>
  <w:num w:numId="7" w16cid:durableId="319504130">
    <w:abstractNumId w:val="7"/>
  </w:num>
  <w:num w:numId="8" w16cid:durableId="492188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4"/>
    <w:rsid w:val="000C6062"/>
    <w:rsid w:val="001164B2"/>
    <w:rsid w:val="00282120"/>
    <w:rsid w:val="002D4D59"/>
    <w:rsid w:val="00362C82"/>
    <w:rsid w:val="00506AE4"/>
    <w:rsid w:val="0078141D"/>
    <w:rsid w:val="00817C5C"/>
    <w:rsid w:val="008F255E"/>
    <w:rsid w:val="009261C3"/>
    <w:rsid w:val="00A35091"/>
    <w:rsid w:val="00B215D8"/>
    <w:rsid w:val="00CF39AC"/>
    <w:rsid w:val="00E00C01"/>
    <w:rsid w:val="00E90B69"/>
    <w:rsid w:val="00FA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EF0A"/>
  <w15:chartTrackingRefBased/>
  <w15:docId w15:val="{4DF6DF39-FB3C-4E8C-BDB0-A25D7C2F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A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6A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6A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6A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6A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6A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6A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6A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6A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A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6A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6A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6A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6A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6A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6A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6A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6AE4"/>
    <w:rPr>
      <w:rFonts w:eastAsiaTheme="majorEastAsia" w:cstheme="majorBidi"/>
      <w:color w:val="272727" w:themeColor="text1" w:themeTint="D8"/>
    </w:rPr>
  </w:style>
  <w:style w:type="paragraph" w:styleId="Title">
    <w:name w:val="Title"/>
    <w:basedOn w:val="Normal"/>
    <w:next w:val="Normal"/>
    <w:link w:val="TitleChar"/>
    <w:uiPriority w:val="10"/>
    <w:qFormat/>
    <w:rsid w:val="00506A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A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6A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6A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6AE4"/>
    <w:pPr>
      <w:spacing w:before="160"/>
      <w:jc w:val="center"/>
    </w:pPr>
    <w:rPr>
      <w:i/>
      <w:iCs/>
      <w:color w:val="404040" w:themeColor="text1" w:themeTint="BF"/>
    </w:rPr>
  </w:style>
  <w:style w:type="character" w:customStyle="1" w:styleId="QuoteChar">
    <w:name w:val="Quote Char"/>
    <w:basedOn w:val="DefaultParagraphFont"/>
    <w:link w:val="Quote"/>
    <w:uiPriority w:val="29"/>
    <w:rsid w:val="00506AE4"/>
    <w:rPr>
      <w:i/>
      <w:iCs/>
      <w:color w:val="404040" w:themeColor="text1" w:themeTint="BF"/>
    </w:rPr>
  </w:style>
  <w:style w:type="paragraph" w:styleId="ListParagraph">
    <w:name w:val="List Paragraph"/>
    <w:basedOn w:val="Normal"/>
    <w:uiPriority w:val="34"/>
    <w:qFormat/>
    <w:rsid w:val="00506AE4"/>
    <w:pPr>
      <w:ind w:left="720"/>
      <w:contextualSpacing/>
    </w:pPr>
  </w:style>
  <w:style w:type="character" w:styleId="IntenseEmphasis">
    <w:name w:val="Intense Emphasis"/>
    <w:basedOn w:val="DefaultParagraphFont"/>
    <w:uiPriority w:val="21"/>
    <w:qFormat/>
    <w:rsid w:val="00506AE4"/>
    <w:rPr>
      <w:i/>
      <w:iCs/>
      <w:color w:val="0F4761" w:themeColor="accent1" w:themeShade="BF"/>
    </w:rPr>
  </w:style>
  <w:style w:type="paragraph" w:styleId="IntenseQuote">
    <w:name w:val="Intense Quote"/>
    <w:basedOn w:val="Normal"/>
    <w:next w:val="Normal"/>
    <w:link w:val="IntenseQuoteChar"/>
    <w:uiPriority w:val="30"/>
    <w:qFormat/>
    <w:rsid w:val="00506A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6AE4"/>
    <w:rPr>
      <w:i/>
      <w:iCs/>
      <w:color w:val="0F4761" w:themeColor="accent1" w:themeShade="BF"/>
    </w:rPr>
  </w:style>
  <w:style w:type="character" w:styleId="IntenseReference">
    <w:name w:val="Intense Reference"/>
    <w:basedOn w:val="DefaultParagraphFont"/>
    <w:uiPriority w:val="32"/>
    <w:qFormat/>
    <w:rsid w:val="00506AE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Malique Payne</dc:creator>
  <cp:keywords/>
  <dc:description/>
  <cp:lastModifiedBy>Mary Jones</cp:lastModifiedBy>
  <cp:revision>4</cp:revision>
  <dcterms:created xsi:type="dcterms:W3CDTF">2024-04-12T15:38:00Z</dcterms:created>
  <dcterms:modified xsi:type="dcterms:W3CDTF">2024-04-12T17:23:00Z</dcterms:modified>
</cp:coreProperties>
</file>